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2D" w:rsidRDefault="00BA472D" w:rsidP="00D7535C">
      <w:pPr>
        <w:jc w:val="both"/>
        <w:rPr>
          <w:sz w:val="22"/>
          <w:szCs w:val="22"/>
        </w:rPr>
      </w:pPr>
      <w:r>
        <w:rPr>
          <w:sz w:val="22"/>
          <w:szCs w:val="22"/>
        </w:rPr>
        <w:t xml:space="preserve">   </w:t>
      </w:r>
    </w:p>
    <w:p w:rsidR="00BA472D" w:rsidRDefault="00BA472D" w:rsidP="00D7535C">
      <w:pPr>
        <w:jc w:val="both"/>
        <w:rPr>
          <w:sz w:val="22"/>
          <w:szCs w:val="22"/>
        </w:rPr>
      </w:pPr>
    </w:p>
    <w:p w:rsidR="00BA472D" w:rsidRDefault="00BA472D" w:rsidP="00D7535C">
      <w:pPr>
        <w:jc w:val="both"/>
        <w:rPr>
          <w:sz w:val="22"/>
          <w:szCs w:val="22"/>
        </w:rPr>
      </w:pPr>
    </w:p>
    <w:p w:rsidR="00BA472D" w:rsidRPr="001D06F0" w:rsidRDefault="00BA472D" w:rsidP="00D7535C">
      <w:pPr>
        <w:jc w:val="both"/>
        <w:rPr>
          <w:sz w:val="22"/>
          <w:szCs w:val="22"/>
        </w:rPr>
      </w:pPr>
      <w:r w:rsidRPr="001D06F0">
        <w:rPr>
          <w:sz w:val="22"/>
          <w:szCs w:val="22"/>
        </w:rPr>
        <w:t>ARCATA SCHOOL DISTRICT BOARD OF TRUSTEES – REGULAR MEETING</w:t>
      </w:r>
    </w:p>
    <w:p w:rsidR="00BA472D" w:rsidRPr="001D06F0" w:rsidRDefault="00BA472D" w:rsidP="00D7535C">
      <w:pPr>
        <w:jc w:val="both"/>
        <w:rPr>
          <w:sz w:val="22"/>
          <w:szCs w:val="22"/>
        </w:rPr>
      </w:pPr>
      <w:r>
        <w:rPr>
          <w:sz w:val="22"/>
          <w:szCs w:val="22"/>
        </w:rPr>
        <w:t>2013/14</w:t>
      </w:r>
      <w:r w:rsidRPr="001D06F0">
        <w:rPr>
          <w:sz w:val="22"/>
          <w:szCs w:val="22"/>
        </w:rPr>
        <w:t xml:space="preserve">         </w:t>
      </w:r>
      <w:r>
        <w:rPr>
          <w:sz w:val="22"/>
          <w:szCs w:val="22"/>
        </w:rPr>
        <w:t xml:space="preserve">  </w:t>
      </w:r>
      <w:r w:rsidRPr="001D06F0">
        <w:rPr>
          <w:sz w:val="22"/>
          <w:szCs w:val="22"/>
        </w:rPr>
        <w:t xml:space="preserve">ADOPTED BOARD MINUTES </w:t>
      </w:r>
      <w:r>
        <w:rPr>
          <w:sz w:val="22"/>
          <w:szCs w:val="22"/>
        </w:rPr>
        <w:t>– SEPTEMBER 9, 2013</w:t>
      </w:r>
    </w:p>
    <w:p w:rsidR="00BA472D" w:rsidRPr="001D06F0" w:rsidRDefault="00BA472D" w:rsidP="00D7535C">
      <w:pPr>
        <w:jc w:val="both"/>
        <w:rPr>
          <w:sz w:val="22"/>
          <w:szCs w:val="22"/>
        </w:rPr>
      </w:pPr>
      <w:r w:rsidRPr="001D06F0">
        <w:rPr>
          <w:sz w:val="22"/>
          <w:szCs w:val="22"/>
        </w:rPr>
        <w:t>PAGE 1</w:t>
      </w:r>
    </w:p>
    <w:p w:rsidR="00BA472D" w:rsidRPr="001D06F0" w:rsidRDefault="00BA472D" w:rsidP="0036404B">
      <w:pPr>
        <w:rPr>
          <w:sz w:val="22"/>
          <w:szCs w:val="22"/>
        </w:rPr>
      </w:pPr>
    </w:p>
    <w:p w:rsidR="00BA472D" w:rsidRPr="001D06F0" w:rsidRDefault="00BA472D" w:rsidP="0036404B">
      <w:pPr>
        <w:rPr>
          <w:sz w:val="22"/>
          <w:szCs w:val="22"/>
        </w:rPr>
      </w:pPr>
      <w:r w:rsidRPr="001D06F0">
        <w:rPr>
          <w:sz w:val="22"/>
          <w:szCs w:val="22"/>
        </w:rPr>
        <w:t xml:space="preserve">Board members present, Lee Lazon, </w:t>
      </w:r>
      <w:r>
        <w:rPr>
          <w:sz w:val="22"/>
          <w:szCs w:val="22"/>
        </w:rPr>
        <w:t>Rob Seltzner,</w:t>
      </w:r>
      <w:r w:rsidRPr="00311A46">
        <w:rPr>
          <w:sz w:val="22"/>
          <w:szCs w:val="22"/>
        </w:rPr>
        <w:t xml:space="preserve"> </w:t>
      </w:r>
      <w:r w:rsidRPr="001D06F0">
        <w:rPr>
          <w:sz w:val="22"/>
          <w:szCs w:val="22"/>
        </w:rPr>
        <w:t>Katherine Salinas</w:t>
      </w:r>
      <w:r>
        <w:rPr>
          <w:sz w:val="22"/>
          <w:szCs w:val="22"/>
        </w:rPr>
        <w:t>,</w:t>
      </w:r>
      <w:r w:rsidRPr="000E45C5">
        <w:rPr>
          <w:sz w:val="22"/>
          <w:szCs w:val="22"/>
        </w:rPr>
        <w:t xml:space="preserve"> </w:t>
      </w:r>
      <w:r w:rsidRPr="001D06F0">
        <w:rPr>
          <w:sz w:val="22"/>
          <w:szCs w:val="22"/>
        </w:rPr>
        <w:t>Stacy Atkins-Salazar</w:t>
      </w:r>
    </w:p>
    <w:p w:rsidR="00BA472D" w:rsidRPr="001D06F0" w:rsidRDefault="00BA472D" w:rsidP="0036404B">
      <w:pPr>
        <w:rPr>
          <w:sz w:val="22"/>
          <w:szCs w:val="22"/>
        </w:rPr>
      </w:pPr>
      <w:r w:rsidRPr="001D06F0">
        <w:rPr>
          <w:sz w:val="22"/>
          <w:szCs w:val="22"/>
        </w:rPr>
        <w:t>Board member absent:  Jeffrey Schwartz</w:t>
      </w:r>
    </w:p>
    <w:p w:rsidR="00BA472D" w:rsidRDefault="00BA472D" w:rsidP="0036404B">
      <w:pPr>
        <w:tabs>
          <w:tab w:val="left" w:pos="10620"/>
        </w:tabs>
        <w:rPr>
          <w:sz w:val="22"/>
          <w:szCs w:val="22"/>
        </w:rPr>
      </w:pPr>
      <w:r w:rsidRPr="001D06F0">
        <w:rPr>
          <w:sz w:val="22"/>
          <w:szCs w:val="22"/>
        </w:rPr>
        <w:t>Administration present:   Pam Jones,</w:t>
      </w:r>
      <w:r w:rsidRPr="000343BF">
        <w:rPr>
          <w:sz w:val="22"/>
          <w:szCs w:val="22"/>
        </w:rPr>
        <w:t xml:space="preserve"> </w:t>
      </w:r>
      <w:r w:rsidRPr="001D06F0">
        <w:rPr>
          <w:sz w:val="22"/>
          <w:szCs w:val="22"/>
        </w:rPr>
        <w:t>Lynda Yeoman</w:t>
      </w:r>
      <w:r>
        <w:rPr>
          <w:sz w:val="22"/>
          <w:szCs w:val="22"/>
        </w:rPr>
        <w:t>, Julie Bair</w:t>
      </w:r>
      <w:r w:rsidRPr="001D06F0">
        <w:rPr>
          <w:sz w:val="22"/>
          <w:szCs w:val="22"/>
        </w:rPr>
        <w:t xml:space="preserve">  </w:t>
      </w:r>
      <w:r>
        <w:rPr>
          <w:sz w:val="22"/>
          <w:szCs w:val="22"/>
        </w:rPr>
        <w:t xml:space="preserve"> </w:t>
      </w:r>
    </w:p>
    <w:p w:rsidR="00BA472D" w:rsidRDefault="00BA472D" w:rsidP="0036404B">
      <w:pPr>
        <w:rPr>
          <w:sz w:val="22"/>
          <w:szCs w:val="22"/>
        </w:rPr>
      </w:pPr>
      <w:r w:rsidRPr="001D06F0">
        <w:rPr>
          <w:sz w:val="22"/>
          <w:szCs w:val="22"/>
        </w:rPr>
        <w:t>Others present:  Debbie Ennes</w:t>
      </w:r>
      <w:r>
        <w:rPr>
          <w:sz w:val="22"/>
          <w:szCs w:val="22"/>
        </w:rPr>
        <w:t xml:space="preserve">, Tracy Taylor, Terri Bayles, Victoria Parker, Liz Jacobson, Colette Aitken, </w:t>
      </w:r>
    </w:p>
    <w:p w:rsidR="00BA472D" w:rsidRPr="001D06F0" w:rsidRDefault="00BA472D" w:rsidP="0036404B">
      <w:pPr>
        <w:rPr>
          <w:sz w:val="22"/>
          <w:szCs w:val="22"/>
        </w:rPr>
      </w:pPr>
      <w:r>
        <w:rPr>
          <w:sz w:val="22"/>
          <w:szCs w:val="22"/>
        </w:rPr>
        <w:t>Brian Lovell, John Schmidt, Beth Wylie, Stefan Hall, Lynn Jones, Jessie Hobba, Ann Youmans</w:t>
      </w:r>
    </w:p>
    <w:p w:rsidR="00BA472D" w:rsidRPr="001D06F0" w:rsidRDefault="00BA472D" w:rsidP="0036404B">
      <w:pPr>
        <w:rPr>
          <w:sz w:val="22"/>
          <w:szCs w:val="22"/>
        </w:rPr>
      </w:pPr>
      <w:r w:rsidRPr="001D06F0">
        <w:rPr>
          <w:sz w:val="22"/>
          <w:szCs w:val="22"/>
        </w:rPr>
        <w:t xml:space="preserve">OPEN SESSION – GENERAL:  </w:t>
      </w:r>
    </w:p>
    <w:p w:rsidR="00BA472D" w:rsidRDefault="00BA472D" w:rsidP="0036404B">
      <w:pPr>
        <w:rPr>
          <w:sz w:val="22"/>
          <w:szCs w:val="22"/>
        </w:rPr>
      </w:pPr>
      <w:r w:rsidRPr="001D06F0">
        <w:rPr>
          <w:sz w:val="22"/>
          <w:szCs w:val="22"/>
        </w:rPr>
        <w:t xml:space="preserve">At 6:30 p.m. </w:t>
      </w:r>
      <w:r>
        <w:rPr>
          <w:sz w:val="22"/>
          <w:szCs w:val="22"/>
        </w:rPr>
        <w:t>President Atkins-Salazar  c</w:t>
      </w:r>
      <w:r w:rsidRPr="001D06F0">
        <w:rPr>
          <w:sz w:val="22"/>
          <w:szCs w:val="22"/>
        </w:rPr>
        <w:t>all</w:t>
      </w:r>
      <w:r>
        <w:rPr>
          <w:sz w:val="22"/>
          <w:szCs w:val="22"/>
        </w:rPr>
        <w:t>ed</w:t>
      </w:r>
      <w:r w:rsidRPr="001D06F0">
        <w:rPr>
          <w:sz w:val="22"/>
          <w:szCs w:val="22"/>
        </w:rPr>
        <w:t xml:space="preserve"> to </w:t>
      </w:r>
      <w:r>
        <w:rPr>
          <w:sz w:val="22"/>
          <w:szCs w:val="22"/>
        </w:rPr>
        <w:t>o</w:t>
      </w:r>
      <w:r w:rsidRPr="001D06F0">
        <w:rPr>
          <w:sz w:val="22"/>
          <w:szCs w:val="22"/>
        </w:rPr>
        <w:t xml:space="preserve">rder the Open Session of this Regular School Board Meeting.  </w:t>
      </w:r>
    </w:p>
    <w:p w:rsidR="00BA472D" w:rsidRDefault="00BA472D" w:rsidP="0036404B">
      <w:pPr>
        <w:rPr>
          <w:sz w:val="22"/>
          <w:szCs w:val="22"/>
        </w:rPr>
      </w:pPr>
      <w:r>
        <w:rPr>
          <w:sz w:val="22"/>
          <w:szCs w:val="22"/>
        </w:rPr>
        <w:t>CLOSED SESSION REPORT:</w:t>
      </w:r>
    </w:p>
    <w:p w:rsidR="00BA472D" w:rsidRDefault="00BA472D" w:rsidP="0036404B">
      <w:pPr>
        <w:rPr>
          <w:sz w:val="22"/>
          <w:szCs w:val="22"/>
        </w:rPr>
      </w:pPr>
      <w:r>
        <w:rPr>
          <w:sz w:val="22"/>
          <w:szCs w:val="22"/>
        </w:rPr>
        <w:t xml:space="preserve">President Atkins-Salazar </w:t>
      </w:r>
      <w:r w:rsidRPr="001D06F0">
        <w:rPr>
          <w:sz w:val="22"/>
          <w:szCs w:val="22"/>
        </w:rPr>
        <w:t xml:space="preserve"> reported the board met in closed session, per the agenda, at 5:30 p.m. and no actions were taken</w:t>
      </w:r>
      <w:r>
        <w:rPr>
          <w:sz w:val="22"/>
          <w:szCs w:val="22"/>
        </w:rPr>
        <w:t xml:space="preserve">. </w:t>
      </w:r>
    </w:p>
    <w:p w:rsidR="00BA472D" w:rsidRDefault="00BA472D" w:rsidP="0036404B">
      <w:pPr>
        <w:rPr>
          <w:sz w:val="22"/>
          <w:szCs w:val="22"/>
        </w:rPr>
      </w:pPr>
      <w:r>
        <w:rPr>
          <w:sz w:val="22"/>
          <w:szCs w:val="22"/>
        </w:rPr>
        <w:t xml:space="preserve">PUBLIC INPUT – GENERAL:  </w:t>
      </w:r>
    </w:p>
    <w:p w:rsidR="00BA472D" w:rsidRDefault="00BA472D" w:rsidP="0036404B">
      <w:pPr>
        <w:rPr>
          <w:sz w:val="22"/>
          <w:szCs w:val="22"/>
        </w:rPr>
      </w:pPr>
      <w:r>
        <w:rPr>
          <w:sz w:val="22"/>
          <w:szCs w:val="22"/>
        </w:rPr>
        <w:t>President Atkins-Salazar called for any general input at this time.</w:t>
      </w:r>
    </w:p>
    <w:p w:rsidR="00BA472D" w:rsidRDefault="00BA472D" w:rsidP="0036404B">
      <w:pPr>
        <w:rPr>
          <w:sz w:val="22"/>
          <w:szCs w:val="22"/>
        </w:rPr>
      </w:pPr>
      <w:r>
        <w:rPr>
          <w:sz w:val="22"/>
          <w:szCs w:val="22"/>
        </w:rPr>
        <w:t>None received.</w:t>
      </w:r>
    </w:p>
    <w:p w:rsidR="00BA472D" w:rsidRDefault="00BA472D" w:rsidP="0036404B">
      <w:pPr>
        <w:rPr>
          <w:sz w:val="22"/>
          <w:szCs w:val="22"/>
        </w:rPr>
      </w:pPr>
      <w:r w:rsidRPr="001D06F0">
        <w:rPr>
          <w:sz w:val="22"/>
          <w:szCs w:val="22"/>
        </w:rPr>
        <w:t>GENERAL FUNCTIONS</w:t>
      </w:r>
      <w:r>
        <w:rPr>
          <w:sz w:val="22"/>
          <w:szCs w:val="22"/>
        </w:rPr>
        <w:t xml:space="preserve"> (CONSENT ITEMS):</w:t>
      </w:r>
    </w:p>
    <w:p w:rsidR="00BA472D" w:rsidRDefault="00BA472D" w:rsidP="0036404B">
      <w:pPr>
        <w:rPr>
          <w:sz w:val="22"/>
          <w:szCs w:val="22"/>
        </w:rPr>
      </w:pPr>
      <w:r>
        <w:rPr>
          <w:sz w:val="22"/>
          <w:szCs w:val="22"/>
        </w:rPr>
        <w:t>Upon a motion by Lee Lazon, seconded by Rob Seltzner, the board unanimously approved the consent items per the agenda and board packet.</w:t>
      </w:r>
    </w:p>
    <w:p w:rsidR="00BA472D" w:rsidRDefault="00BA472D" w:rsidP="0036404B">
      <w:pPr>
        <w:rPr>
          <w:sz w:val="22"/>
          <w:szCs w:val="22"/>
        </w:rPr>
      </w:pPr>
      <w:r w:rsidRPr="001D06F0">
        <w:rPr>
          <w:sz w:val="22"/>
          <w:szCs w:val="22"/>
        </w:rPr>
        <w:t xml:space="preserve">ADJUSTMENTS TO THE AGENDA:   </w:t>
      </w:r>
    </w:p>
    <w:p w:rsidR="00BA472D" w:rsidRDefault="00BA472D" w:rsidP="0036404B">
      <w:pPr>
        <w:rPr>
          <w:sz w:val="22"/>
          <w:szCs w:val="22"/>
        </w:rPr>
      </w:pPr>
      <w:r>
        <w:rPr>
          <w:sz w:val="22"/>
          <w:szCs w:val="22"/>
        </w:rPr>
        <w:t xml:space="preserve">None </w:t>
      </w:r>
    </w:p>
    <w:p w:rsidR="00BA472D" w:rsidRDefault="00BA472D" w:rsidP="0036404B">
      <w:pPr>
        <w:rPr>
          <w:sz w:val="22"/>
          <w:szCs w:val="22"/>
        </w:rPr>
      </w:pPr>
      <w:r>
        <w:rPr>
          <w:sz w:val="22"/>
          <w:szCs w:val="22"/>
        </w:rPr>
        <w:t xml:space="preserve">PERSONNEL (STUDENT):  </w:t>
      </w:r>
    </w:p>
    <w:p w:rsidR="00BA472D" w:rsidRDefault="00BA472D" w:rsidP="0036404B">
      <w:pPr>
        <w:rPr>
          <w:sz w:val="22"/>
          <w:szCs w:val="22"/>
        </w:rPr>
      </w:pPr>
      <w:r>
        <w:rPr>
          <w:sz w:val="22"/>
          <w:szCs w:val="22"/>
        </w:rPr>
        <w:t>None</w:t>
      </w:r>
    </w:p>
    <w:p w:rsidR="00BA472D" w:rsidRDefault="00BA472D" w:rsidP="0036404B">
      <w:pPr>
        <w:rPr>
          <w:sz w:val="22"/>
          <w:szCs w:val="22"/>
        </w:rPr>
      </w:pPr>
      <w:r w:rsidRPr="001D06F0">
        <w:rPr>
          <w:sz w:val="22"/>
          <w:szCs w:val="22"/>
        </w:rPr>
        <w:t xml:space="preserve">COMMUNITY RELATIONS: </w:t>
      </w:r>
    </w:p>
    <w:p w:rsidR="00BA472D" w:rsidRDefault="00BA472D" w:rsidP="0036404B">
      <w:pPr>
        <w:rPr>
          <w:sz w:val="22"/>
          <w:szCs w:val="22"/>
        </w:rPr>
      </w:pPr>
      <w:r>
        <w:rPr>
          <w:sz w:val="22"/>
          <w:szCs w:val="22"/>
        </w:rPr>
        <w:t>Public Input:  None</w:t>
      </w:r>
    </w:p>
    <w:p w:rsidR="00BA472D" w:rsidRDefault="00BA472D" w:rsidP="0036404B">
      <w:pPr>
        <w:rPr>
          <w:sz w:val="22"/>
          <w:szCs w:val="22"/>
        </w:rPr>
      </w:pPr>
      <w:r>
        <w:rPr>
          <w:sz w:val="22"/>
          <w:szCs w:val="22"/>
        </w:rPr>
        <w:t>Communications:  The board acknowledged the letter included in the board packet from Humboldt County Office of Elections – Appointments of School District Boards &amp; Term Periods</w:t>
      </w:r>
    </w:p>
    <w:p w:rsidR="00BA472D" w:rsidRDefault="00BA472D" w:rsidP="0036404B">
      <w:pPr>
        <w:rPr>
          <w:sz w:val="22"/>
          <w:szCs w:val="22"/>
        </w:rPr>
      </w:pPr>
      <w:r>
        <w:rPr>
          <w:sz w:val="22"/>
          <w:szCs w:val="22"/>
        </w:rPr>
        <w:t>Grants/Donations/Awards:  None</w:t>
      </w:r>
    </w:p>
    <w:p w:rsidR="00BA472D" w:rsidRDefault="00BA472D" w:rsidP="0036404B">
      <w:pPr>
        <w:pStyle w:val="NoSpacing"/>
        <w:rPr>
          <w:sz w:val="22"/>
          <w:szCs w:val="22"/>
        </w:rPr>
      </w:pPr>
      <w:r w:rsidRPr="00552B99">
        <w:rPr>
          <w:sz w:val="22"/>
          <w:szCs w:val="22"/>
        </w:rPr>
        <w:t xml:space="preserve">INSTRUCTION:  </w:t>
      </w:r>
    </w:p>
    <w:p w:rsidR="00BA472D" w:rsidRDefault="00BA472D" w:rsidP="0036404B">
      <w:pPr>
        <w:pStyle w:val="NoSpacing"/>
        <w:rPr>
          <w:sz w:val="22"/>
          <w:szCs w:val="22"/>
        </w:rPr>
      </w:pPr>
      <w:r>
        <w:rPr>
          <w:sz w:val="22"/>
          <w:szCs w:val="22"/>
        </w:rPr>
        <w:t>Public Input:  None</w:t>
      </w:r>
    </w:p>
    <w:p w:rsidR="00BA472D" w:rsidRDefault="00BA472D" w:rsidP="0036404B">
      <w:pPr>
        <w:pStyle w:val="NoSpacing"/>
        <w:rPr>
          <w:sz w:val="22"/>
          <w:szCs w:val="22"/>
        </w:rPr>
      </w:pPr>
      <w:r>
        <w:rPr>
          <w:sz w:val="22"/>
          <w:szCs w:val="22"/>
        </w:rPr>
        <w:t>President Atkins-Salazar opened the Public Hearing – 2013/14 Instructional Materials Sufficiency for input.</w:t>
      </w:r>
    </w:p>
    <w:p w:rsidR="00BA472D" w:rsidRDefault="00BA472D" w:rsidP="0036404B">
      <w:pPr>
        <w:pStyle w:val="NoSpacing"/>
        <w:rPr>
          <w:sz w:val="22"/>
          <w:szCs w:val="22"/>
        </w:rPr>
      </w:pPr>
      <w:r>
        <w:rPr>
          <w:sz w:val="22"/>
          <w:szCs w:val="22"/>
        </w:rPr>
        <w:t>Hearing none – President Atkins-Salazar closed the Public Hearing – 2013/14 Instructional Materials Sufficiency.</w:t>
      </w:r>
    </w:p>
    <w:p w:rsidR="00BA472D" w:rsidRDefault="00BA472D" w:rsidP="0036404B">
      <w:pPr>
        <w:pStyle w:val="NoSpacing"/>
        <w:rPr>
          <w:sz w:val="22"/>
          <w:szCs w:val="22"/>
        </w:rPr>
      </w:pPr>
      <w:r>
        <w:rPr>
          <w:sz w:val="22"/>
          <w:szCs w:val="22"/>
        </w:rPr>
        <w:t>Upon motion by Katherine Salinas, seconded by Lee Lazon, the board unanimously adopted Resolution #13/14-1 Instructional Materials Sufficiency as included in the board packet.</w:t>
      </w:r>
    </w:p>
    <w:p w:rsidR="00BA472D" w:rsidRDefault="00BA472D" w:rsidP="0036404B">
      <w:pPr>
        <w:rPr>
          <w:sz w:val="22"/>
          <w:szCs w:val="22"/>
        </w:rPr>
      </w:pPr>
      <w:r>
        <w:rPr>
          <w:sz w:val="22"/>
          <w:szCs w:val="22"/>
        </w:rPr>
        <w:t xml:space="preserve">BUSINESS &amp; FINANCE:   </w:t>
      </w:r>
    </w:p>
    <w:p w:rsidR="00BA472D" w:rsidRDefault="00BA472D" w:rsidP="0036404B">
      <w:pPr>
        <w:rPr>
          <w:sz w:val="22"/>
          <w:szCs w:val="22"/>
        </w:rPr>
      </w:pPr>
      <w:r>
        <w:rPr>
          <w:sz w:val="22"/>
          <w:szCs w:val="22"/>
        </w:rPr>
        <w:t>Public Input:  None</w:t>
      </w:r>
    </w:p>
    <w:p w:rsidR="00BA472D" w:rsidRDefault="00BA472D" w:rsidP="0036404B">
      <w:pPr>
        <w:rPr>
          <w:sz w:val="22"/>
          <w:szCs w:val="22"/>
        </w:rPr>
      </w:pPr>
      <w:r>
        <w:rPr>
          <w:sz w:val="22"/>
          <w:szCs w:val="22"/>
        </w:rPr>
        <w:t>Upon a motion by Lee Lazon, seconded by Rob Seltzner, the board unanimously approved the J200 2012/13 Unaudited Actuals as included in board packet.</w:t>
      </w:r>
    </w:p>
    <w:p w:rsidR="00BA472D" w:rsidRDefault="00BA472D" w:rsidP="0036404B">
      <w:pPr>
        <w:rPr>
          <w:sz w:val="22"/>
          <w:szCs w:val="22"/>
        </w:rPr>
      </w:pPr>
      <w:r>
        <w:rPr>
          <w:sz w:val="22"/>
          <w:szCs w:val="22"/>
        </w:rPr>
        <w:t>Upon a motion by Katherine Salinas, seconded by Lee Lazon, the board unanimously adopted Resolution #13/14-2 2013/14 Gann Limit as included in the board packet.</w:t>
      </w:r>
    </w:p>
    <w:p w:rsidR="00BA472D" w:rsidRDefault="00BA472D" w:rsidP="0036404B">
      <w:pPr>
        <w:rPr>
          <w:sz w:val="22"/>
          <w:szCs w:val="22"/>
        </w:rPr>
      </w:pPr>
      <w:r>
        <w:rPr>
          <w:sz w:val="22"/>
          <w:szCs w:val="22"/>
        </w:rPr>
        <w:t xml:space="preserve">Business Manager Tracy Taylor presented the 2013/14 Routine Budget Revisions stating the transfer of funds into the reserve is less than anticipated.  It was stated the board must adopt an expenditure plan for the Common Core anticipated revenue of approx. $103,400.  Some examples of Common Core expenditures are professional development, technology and infrastructure materials.  </w:t>
      </w:r>
    </w:p>
    <w:p w:rsidR="00BA472D" w:rsidRDefault="00BA472D" w:rsidP="0036404B">
      <w:pPr>
        <w:rPr>
          <w:sz w:val="22"/>
          <w:szCs w:val="22"/>
        </w:rPr>
      </w:pPr>
      <w:r>
        <w:rPr>
          <w:sz w:val="22"/>
          <w:szCs w:val="22"/>
        </w:rPr>
        <w:t>Upon motion by Lee Lazon, seconded by Katherine Salinas, the board unanimously approved the 2013/14 Routine Budget Revisions as included in the board packet.</w:t>
      </w:r>
    </w:p>
    <w:p w:rsidR="00BA472D" w:rsidRDefault="00BA472D" w:rsidP="0036404B">
      <w:pPr>
        <w:rPr>
          <w:sz w:val="22"/>
          <w:szCs w:val="22"/>
        </w:rPr>
      </w:pPr>
    </w:p>
    <w:p w:rsidR="00BA472D" w:rsidRDefault="00BA472D" w:rsidP="0036404B">
      <w:pPr>
        <w:rPr>
          <w:sz w:val="22"/>
          <w:szCs w:val="22"/>
        </w:rPr>
      </w:pPr>
    </w:p>
    <w:p w:rsidR="00BA472D" w:rsidRDefault="00BA472D" w:rsidP="0036404B">
      <w:pPr>
        <w:rPr>
          <w:sz w:val="22"/>
          <w:szCs w:val="22"/>
        </w:rPr>
      </w:pPr>
    </w:p>
    <w:p w:rsidR="00BA472D" w:rsidRPr="001D06F0" w:rsidRDefault="00BA472D" w:rsidP="0036404B">
      <w:pPr>
        <w:rPr>
          <w:sz w:val="22"/>
          <w:szCs w:val="22"/>
        </w:rPr>
      </w:pPr>
      <w:r w:rsidRPr="001D06F0">
        <w:rPr>
          <w:sz w:val="22"/>
          <w:szCs w:val="22"/>
        </w:rPr>
        <w:t>ARCATA SCHOOL DISTRICT BOARD OF TRUSTEES – REGULAR MEETING</w:t>
      </w:r>
    </w:p>
    <w:p w:rsidR="00BA472D" w:rsidRPr="001D06F0" w:rsidRDefault="00BA472D" w:rsidP="00D6675F">
      <w:pPr>
        <w:jc w:val="both"/>
        <w:rPr>
          <w:sz w:val="22"/>
          <w:szCs w:val="22"/>
        </w:rPr>
      </w:pPr>
      <w:r>
        <w:rPr>
          <w:sz w:val="22"/>
          <w:szCs w:val="22"/>
        </w:rPr>
        <w:t>2013/14</w:t>
      </w:r>
      <w:r w:rsidRPr="001D06F0">
        <w:rPr>
          <w:sz w:val="22"/>
          <w:szCs w:val="22"/>
        </w:rPr>
        <w:t xml:space="preserve">         </w:t>
      </w:r>
      <w:r>
        <w:rPr>
          <w:sz w:val="22"/>
          <w:szCs w:val="22"/>
        </w:rPr>
        <w:t xml:space="preserve">   </w:t>
      </w:r>
      <w:r w:rsidRPr="001D06F0">
        <w:rPr>
          <w:sz w:val="22"/>
          <w:szCs w:val="22"/>
        </w:rPr>
        <w:t xml:space="preserve">ADOPTED BOARD MINUTES </w:t>
      </w:r>
      <w:r>
        <w:rPr>
          <w:sz w:val="22"/>
          <w:szCs w:val="22"/>
        </w:rPr>
        <w:t>– SEPTEMBER 9, 2013</w:t>
      </w:r>
    </w:p>
    <w:p w:rsidR="00BA472D" w:rsidRPr="001D06F0" w:rsidRDefault="00BA472D" w:rsidP="00D6675F">
      <w:pPr>
        <w:jc w:val="both"/>
        <w:rPr>
          <w:sz w:val="22"/>
          <w:szCs w:val="22"/>
        </w:rPr>
      </w:pPr>
      <w:r w:rsidRPr="001D06F0">
        <w:rPr>
          <w:sz w:val="22"/>
          <w:szCs w:val="22"/>
        </w:rPr>
        <w:t xml:space="preserve">PAGE </w:t>
      </w:r>
      <w:r>
        <w:rPr>
          <w:sz w:val="22"/>
          <w:szCs w:val="22"/>
        </w:rPr>
        <w:t>2</w:t>
      </w:r>
    </w:p>
    <w:p w:rsidR="00BA472D" w:rsidRDefault="00BA472D" w:rsidP="00D6675F">
      <w:pPr>
        <w:jc w:val="both"/>
        <w:rPr>
          <w:sz w:val="22"/>
          <w:szCs w:val="22"/>
        </w:rPr>
      </w:pPr>
    </w:p>
    <w:p w:rsidR="00BA472D" w:rsidRDefault="00BA472D" w:rsidP="0036404B">
      <w:pPr>
        <w:rPr>
          <w:sz w:val="22"/>
          <w:szCs w:val="22"/>
        </w:rPr>
      </w:pPr>
      <w:r>
        <w:rPr>
          <w:sz w:val="22"/>
          <w:szCs w:val="22"/>
        </w:rPr>
        <w:t>Upon a motion by Katherine Salinas, seconded by Lee Lazon, the board unanimously approved the 2013/14 MOU Special Education Transportation Service Agreement with NHUHSD.</w:t>
      </w:r>
    </w:p>
    <w:p w:rsidR="00BA472D" w:rsidRDefault="00BA472D" w:rsidP="0036404B">
      <w:pPr>
        <w:rPr>
          <w:sz w:val="22"/>
          <w:szCs w:val="22"/>
        </w:rPr>
      </w:pPr>
      <w:r>
        <w:rPr>
          <w:sz w:val="22"/>
          <w:szCs w:val="22"/>
        </w:rPr>
        <w:t xml:space="preserve">PERSONNEL:  </w:t>
      </w:r>
    </w:p>
    <w:p w:rsidR="00BA472D" w:rsidRDefault="00BA472D" w:rsidP="0036404B">
      <w:pPr>
        <w:rPr>
          <w:sz w:val="22"/>
          <w:szCs w:val="22"/>
        </w:rPr>
      </w:pPr>
      <w:r>
        <w:rPr>
          <w:sz w:val="22"/>
          <w:szCs w:val="22"/>
        </w:rPr>
        <w:t>None</w:t>
      </w:r>
    </w:p>
    <w:p w:rsidR="00BA472D" w:rsidRDefault="00BA472D" w:rsidP="0036404B">
      <w:pPr>
        <w:rPr>
          <w:sz w:val="22"/>
          <w:szCs w:val="22"/>
        </w:rPr>
      </w:pPr>
      <w:r>
        <w:rPr>
          <w:sz w:val="22"/>
          <w:szCs w:val="22"/>
        </w:rPr>
        <w:t>LEADERSHIP TEAM REPORTS:</w:t>
      </w:r>
    </w:p>
    <w:p w:rsidR="00BA472D" w:rsidRDefault="00BA472D" w:rsidP="0036404B">
      <w:pPr>
        <w:rPr>
          <w:sz w:val="22"/>
          <w:szCs w:val="22"/>
        </w:rPr>
      </w:pPr>
      <w:r>
        <w:rPr>
          <w:sz w:val="22"/>
          <w:szCs w:val="22"/>
        </w:rPr>
        <w:t xml:space="preserve">Public Input:  </w:t>
      </w:r>
    </w:p>
    <w:p w:rsidR="00BA472D" w:rsidRDefault="00BA472D" w:rsidP="0036404B">
      <w:pPr>
        <w:rPr>
          <w:sz w:val="22"/>
          <w:szCs w:val="22"/>
        </w:rPr>
      </w:pPr>
      <w:r>
        <w:rPr>
          <w:sz w:val="22"/>
          <w:szCs w:val="22"/>
        </w:rPr>
        <w:t>Stefan Hall, AES Teacher, requested additional hire of Reading Intervention Aides at Arcata Elementary School.</w:t>
      </w:r>
    </w:p>
    <w:p w:rsidR="00BA472D" w:rsidRDefault="00BA472D" w:rsidP="0036404B">
      <w:pPr>
        <w:rPr>
          <w:sz w:val="22"/>
          <w:szCs w:val="22"/>
        </w:rPr>
      </w:pPr>
      <w:r>
        <w:rPr>
          <w:sz w:val="22"/>
          <w:szCs w:val="22"/>
        </w:rPr>
        <w:t>The board packet included written reports from the leadership team.  The following verbal highlights were provided:</w:t>
      </w:r>
    </w:p>
    <w:p w:rsidR="00BA472D" w:rsidRDefault="00BA472D" w:rsidP="0036404B">
      <w:pPr>
        <w:rPr>
          <w:sz w:val="22"/>
          <w:szCs w:val="22"/>
        </w:rPr>
      </w:pPr>
      <w:r>
        <w:rPr>
          <w:sz w:val="22"/>
          <w:szCs w:val="22"/>
        </w:rPr>
        <w:t>Superintendent Report:  Complex modernization is near completion.   Vermicomposting center is near completion.  Pre-School is open.  Marketing committee has been formed.  Special School Board Meeting to be scheduled to discuss and act re:  solar project funding mechanism PPA vs. GO Bond and lease/leaseback construction delivery option.</w:t>
      </w:r>
    </w:p>
    <w:p w:rsidR="00BA472D" w:rsidRDefault="00BA472D" w:rsidP="0036404B">
      <w:pPr>
        <w:rPr>
          <w:sz w:val="22"/>
          <w:szCs w:val="22"/>
        </w:rPr>
      </w:pPr>
      <w:r>
        <w:rPr>
          <w:sz w:val="22"/>
          <w:szCs w:val="22"/>
        </w:rPr>
        <w:t>SBMS Principal Report:  Lynda Yeoman reported fifty-four (54) “New-to-SBMS” students. Student schedules are in place and new scoreboards purchased through the Bess Givens Humboldt Area Foundation Grant have been installed.</w:t>
      </w:r>
    </w:p>
    <w:p w:rsidR="00BA472D" w:rsidRDefault="00BA472D" w:rsidP="0036404B">
      <w:pPr>
        <w:rPr>
          <w:sz w:val="22"/>
          <w:szCs w:val="22"/>
        </w:rPr>
      </w:pPr>
      <w:r>
        <w:rPr>
          <w:sz w:val="22"/>
          <w:szCs w:val="22"/>
        </w:rPr>
        <w:t xml:space="preserve">AES Principal Report:  Julie Bair reported “Back-to-School Night” is scheduled for Thursday night.  </w:t>
      </w:r>
    </w:p>
    <w:p w:rsidR="00BA472D" w:rsidRDefault="00BA472D" w:rsidP="0036404B">
      <w:pPr>
        <w:rPr>
          <w:sz w:val="22"/>
          <w:szCs w:val="22"/>
        </w:rPr>
      </w:pPr>
      <w:r>
        <w:rPr>
          <w:sz w:val="22"/>
          <w:szCs w:val="22"/>
        </w:rPr>
        <w:t>Stated a need for Reading Intervention Aides.  Acknowledged AES, along with multiple schools, is in “Program Improvement” and that status is being addressed.</w:t>
      </w:r>
    </w:p>
    <w:p w:rsidR="00BA472D" w:rsidRDefault="00BA472D" w:rsidP="0036404B">
      <w:pPr>
        <w:rPr>
          <w:sz w:val="22"/>
          <w:szCs w:val="22"/>
        </w:rPr>
      </w:pPr>
      <w:r>
        <w:rPr>
          <w:sz w:val="22"/>
          <w:szCs w:val="22"/>
        </w:rPr>
        <w:t>Fuente Nueva Charter School Report:  Beth Wylie, Director reported Fuenta Nueva is settling into their new site, St. Mary’s School, and the school year started smooth.</w:t>
      </w:r>
    </w:p>
    <w:p w:rsidR="00BA472D" w:rsidRDefault="00BA472D" w:rsidP="0036404B">
      <w:pPr>
        <w:rPr>
          <w:sz w:val="22"/>
          <w:szCs w:val="22"/>
        </w:rPr>
      </w:pPr>
      <w:r>
        <w:rPr>
          <w:sz w:val="22"/>
          <w:szCs w:val="22"/>
        </w:rPr>
        <w:t>Union Street Charter School:  The school facility looks good and expressed appreciation to the ASD maintenance and custodial staff.  School year started smooth.</w:t>
      </w:r>
    </w:p>
    <w:p w:rsidR="00BA472D" w:rsidRDefault="00BA472D" w:rsidP="0036404B">
      <w:pPr>
        <w:rPr>
          <w:sz w:val="22"/>
          <w:szCs w:val="22"/>
        </w:rPr>
      </w:pPr>
      <w:r>
        <w:rPr>
          <w:sz w:val="22"/>
          <w:szCs w:val="22"/>
        </w:rPr>
        <w:t>Extended Day Care &amp; Pre-School:  Brian Lovell, Director, stated Pre-School staff has been hired and the school is open.  After School Programs are at enrollment of 105 at Arcata Elementary &amp; 60 SBMS.</w:t>
      </w:r>
    </w:p>
    <w:p w:rsidR="00BA472D" w:rsidRDefault="00BA472D" w:rsidP="0036404B">
      <w:pPr>
        <w:rPr>
          <w:sz w:val="22"/>
          <w:szCs w:val="22"/>
        </w:rPr>
      </w:pPr>
      <w:r w:rsidRPr="001D06F0">
        <w:rPr>
          <w:sz w:val="22"/>
          <w:szCs w:val="22"/>
        </w:rPr>
        <w:t xml:space="preserve">FUTURE AGENDA ITEMS –  </w:t>
      </w:r>
    </w:p>
    <w:p w:rsidR="00BA472D" w:rsidRDefault="00BA472D" w:rsidP="0036404B">
      <w:pPr>
        <w:rPr>
          <w:sz w:val="22"/>
          <w:szCs w:val="22"/>
        </w:rPr>
      </w:pPr>
      <w:r>
        <w:rPr>
          <w:sz w:val="22"/>
          <w:szCs w:val="22"/>
        </w:rPr>
        <w:t xml:space="preserve">Caesar Chavez Day Recognition, Security Concerns </w:t>
      </w:r>
    </w:p>
    <w:p w:rsidR="00BA472D" w:rsidRDefault="00BA472D" w:rsidP="0036404B">
      <w:pPr>
        <w:rPr>
          <w:sz w:val="22"/>
          <w:szCs w:val="22"/>
        </w:rPr>
      </w:pPr>
      <w:r w:rsidRPr="001D06F0">
        <w:rPr>
          <w:sz w:val="22"/>
          <w:szCs w:val="22"/>
        </w:rPr>
        <w:t xml:space="preserve">ADJOURNMENT </w:t>
      </w:r>
      <w:r>
        <w:rPr>
          <w:sz w:val="22"/>
          <w:szCs w:val="22"/>
        </w:rPr>
        <w:t xml:space="preserve">OF GENERAL SESSION </w:t>
      </w:r>
      <w:r w:rsidRPr="001D06F0">
        <w:rPr>
          <w:sz w:val="22"/>
          <w:szCs w:val="22"/>
        </w:rPr>
        <w:t xml:space="preserve">–  </w:t>
      </w:r>
    </w:p>
    <w:p w:rsidR="00BA472D" w:rsidRDefault="00BA472D" w:rsidP="0036404B">
      <w:pPr>
        <w:rPr>
          <w:sz w:val="22"/>
          <w:szCs w:val="22"/>
        </w:rPr>
      </w:pPr>
      <w:r>
        <w:rPr>
          <w:sz w:val="22"/>
          <w:szCs w:val="22"/>
        </w:rPr>
        <w:t xml:space="preserve">President Atkins-Salazar </w:t>
      </w:r>
      <w:r w:rsidRPr="001D06F0">
        <w:rPr>
          <w:sz w:val="22"/>
          <w:szCs w:val="22"/>
        </w:rPr>
        <w:t>adjourned the</w:t>
      </w:r>
      <w:r>
        <w:rPr>
          <w:sz w:val="22"/>
          <w:szCs w:val="22"/>
        </w:rPr>
        <w:t xml:space="preserve"> general session of this regular board meeting at 7:30 p.m.</w:t>
      </w:r>
      <w:r w:rsidRPr="001D06F0">
        <w:rPr>
          <w:sz w:val="22"/>
          <w:szCs w:val="22"/>
        </w:rPr>
        <w:t xml:space="preserve"> </w:t>
      </w:r>
      <w:r>
        <w:rPr>
          <w:sz w:val="22"/>
          <w:szCs w:val="22"/>
        </w:rPr>
        <w:t xml:space="preserve"> </w:t>
      </w:r>
    </w:p>
    <w:p w:rsidR="00BA472D" w:rsidRDefault="00BA472D" w:rsidP="0036404B">
      <w:pPr>
        <w:rPr>
          <w:sz w:val="22"/>
          <w:szCs w:val="22"/>
        </w:rPr>
      </w:pPr>
      <w:r>
        <w:rPr>
          <w:sz w:val="22"/>
          <w:szCs w:val="22"/>
        </w:rPr>
        <w:t>NO CLOSED SESSION HELD AFTER GENERAL SESSION ADJOURNMENT</w:t>
      </w:r>
    </w:p>
    <w:p w:rsidR="00BA472D" w:rsidRDefault="00BA472D" w:rsidP="0036404B">
      <w:pPr>
        <w:rPr>
          <w:sz w:val="22"/>
          <w:szCs w:val="22"/>
        </w:rPr>
      </w:pPr>
    </w:p>
    <w:p w:rsidR="00BA472D" w:rsidRDefault="00BA472D" w:rsidP="007D10BB">
      <w:pPr>
        <w:jc w:val="both"/>
        <w:rPr>
          <w:sz w:val="22"/>
          <w:szCs w:val="22"/>
        </w:rPr>
      </w:pPr>
    </w:p>
    <w:p w:rsidR="00BA472D" w:rsidRPr="001D06F0" w:rsidRDefault="00BA472D" w:rsidP="007D10BB">
      <w:pPr>
        <w:jc w:val="both"/>
        <w:rPr>
          <w:sz w:val="22"/>
          <w:szCs w:val="22"/>
        </w:rPr>
      </w:pPr>
    </w:p>
    <w:p w:rsidR="00BA472D" w:rsidRPr="001D06F0" w:rsidRDefault="00BA472D" w:rsidP="007D10BB">
      <w:pPr>
        <w:jc w:val="both"/>
        <w:rPr>
          <w:sz w:val="22"/>
          <w:szCs w:val="22"/>
        </w:rPr>
      </w:pPr>
      <w:r w:rsidRPr="001D06F0">
        <w:rPr>
          <w:sz w:val="22"/>
          <w:szCs w:val="22"/>
        </w:rPr>
        <w:t>________________________________ Clerk of the Arcata School District Board of Trustees</w:t>
      </w:r>
    </w:p>
    <w:p w:rsidR="00BA472D" w:rsidRDefault="00BA472D" w:rsidP="001A6F11">
      <w:pPr>
        <w:jc w:val="both"/>
        <w:rPr>
          <w:sz w:val="22"/>
          <w:szCs w:val="22"/>
        </w:rPr>
      </w:pPr>
    </w:p>
    <w:p w:rsidR="00BA472D" w:rsidRDefault="00BA472D" w:rsidP="001C4008">
      <w:pPr>
        <w:jc w:val="both"/>
        <w:rPr>
          <w:sz w:val="22"/>
          <w:szCs w:val="22"/>
        </w:rPr>
      </w:pPr>
    </w:p>
    <w:p w:rsidR="00BA472D" w:rsidRDefault="00BA472D" w:rsidP="001C4008">
      <w:pPr>
        <w:jc w:val="both"/>
        <w:rPr>
          <w:sz w:val="22"/>
          <w:szCs w:val="22"/>
        </w:rPr>
      </w:pPr>
    </w:p>
    <w:p w:rsidR="00BA472D" w:rsidRDefault="00BA472D" w:rsidP="001C4008">
      <w:pPr>
        <w:jc w:val="both"/>
        <w:rPr>
          <w:sz w:val="22"/>
          <w:szCs w:val="22"/>
        </w:rPr>
      </w:pPr>
    </w:p>
    <w:p w:rsidR="00BA472D" w:rsidRDefault="00BA472D" w:rsidP="001C4008">
      <w:pPr>
        <w:jc w:val="both"/>
        <w:rPr>
          <w:sz w:val="22"/>
          <w:szCs w:val="22"/>
        </w:rPr>
      </w:pPr>
    </w:p>
    <w:p w:rsidR="00BA472D" w:rsidRDefault="00BA472D" w:rsidP="001C4008">
      <w:pPr>
        <w:jc w:val="both"/>
        <w:rPr>
          <w:sz w:val="22"/>
          <w:szCs w:val="22"/>
        </w:rPr>
      </w:pPr>
    </w:p>
    <w:p w:rsidR="00BA472D" w:rsidRDefault="00BA472D" w:rsidP="001C4008">
      <w:pPr>
        <w:jc w:val="both"/>
        <w:rPr>
          <w:sz w:val="22"/>
          <w:szCs w:val="22"/>
        </w:rPr>
      </w:pPr>
    </w:p>
    <w:p w:rsidR="00BA472D" w:rsidRDefault="00BA472D" w:rsidP="001C4008">
      <w:pPr>
        <w:jc w:val="both"/>
        <w:rPr>
          <w:sz w:val="22"/>
          <w:szCs w:val="22"/>
        </w:rPr>
      </w:pPr>
    </w:p>
    <w:p w:rsidR="00BA472D" w:rsidRDefault="00BA472D" w:rsidP="001A6F11">
      <w:pPr>
        <w:jc w:val="both"/>
        <w:rPr>
          <w:sz w:val="22"/>
          <w:szCs w:val="22"/>
        </w:rPr>
      </w:pPr>
    </w:p>
    <w:p w:rsidR="00BA472D" w:rsidRPr="001D06F0" w:rsidRDefault="00BA472D">
      <w:pPr>
        <w:jc w:val="both"/>
        <w:rPr>
          <w:sz w:val="22"/>
          <w:szCs w:val="22"/>
        </w:rPr>
      </w:pPr>
    </w:p>
    <w:sectPr w:rsidR="00BA472D" w:rsidRPr="001D06F0" w:rsidSect="00D6675F">
      <w:pgSz w:w="12240" w:h="15840"/>
      <w:pgMar w:top="1440" w:right="1008" w:bottom="144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cs="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B02"/>
    <w:rsid w:val="00001358"/>
    <w:rsid w:val="00003C6E"/>
    <w:rsid w:val="00006536"/>
    <w:rsid w:val="00007A4E"/>
    <w:rsid w:val="00010B0B"/>
    <w:rsid w:val="0001590E"/>
    <w:rsid w:val="00015AA8"/>
    <w:rsid w:val="00021511"/>
    <w:rsid w:val="000235A4"/>
    <w:rsid w:val="0002484D"/>
    <w:rsid w:val="00031FF4"/>
    <w:rsid w:val="000343BF"/>
    <w:rsid w:val="00035DF8"/>
    <w:rsid w:val="00042928"/>
    <w:rsid w:val="00042DBF"/>
    <w:rsid w:val="000437C4"/>
    <w:rsid w:val="00043F7A"/>
    <w:rsid w:val="00047D52"/>
    <w:rsid w:val="00060CAC"/>
    <w:rsid w:val="00063DDB"/>
    <w:rsid w:val="00063E91"/>
    <w:rsid w:val="00064C52"/>
    <w:rsid w:val="000654F8"/>
    <w:rsid w:val="00070B95"/>
    <w:rsid w:val="0007253A"/>
    <w:rsid w:val="00072AA5"/>
    <w:rsid w:val="00073643"/>
    <w:rsid w:val="00076AE9"/>
    <w:rsid w:val="00077226"/>
    <w:rsid w:val="00084A07"/>
    <w:rsid w:val="0008672D"/>
    <w:rsid w:val="00090F8A"/>
    <w:rsid w:val="00092DC5"/>
    <w:rsid w:val="00093A96"/>
    <w:rsid w:val="00096AD6"/>
    <w:rsid w:val="000974D9"/>
    <w:rsid w:val="000A297C"/>
    <w:rsid w:val="000A6E51"/>
    <w:rsid w:val="000B00DB"/>
    <w:rsid w:val="000B1B37"/>
    <w:rsid w:val="000B1F25"/>
    <w:rsid w:val="000B68B1"/>
    <w:rsid w:val="000B6AE7"/>
    <w:rsid w:val="000C3D59"/>
    <w:rsid w:val="000C79C3"/>
    <w:rsid w:val="000D2AEA"/>
    <w:rsid w:val="000D371A"/>
    <w:rsid w:val="000D6B06"/>
    <w:rsid w:val="000D76D3"/>
    <w:rsid w:val="000E25CC"/>
    <w:rsid w:val="000E45C5"/>
    <w:rsid w:val="000E5086"/>
    <w:rsid w:val="000F13D0"/>
    <w:rsid w:val="000F3F98"/>
    <w:rsid w:val="001001DB"/>
    <w:rsid w:val="0010063C"/>
    <w:rsid w:val="00103D82"/>
    <w:rsid w:val="00104448"/>
    <w:rsid w:val="0011068F"/>
    <w:rsid w:val="001153C0"/>
    <w:rsid w:val="00120AF0"/>
    <w:rsid w:val="001247C2"/>
    <w:rsid w:val="001273DB"/>
    <w:rsid w:val="001321C9"/>
    <w:rsid w:val="001336EF"/>
    <w:rsid w:val="00134961"/>
    <w:rsid w:val="00134B9E"/>
    <w:rsid w:val="00136135"/>
    <w:rsid w:val="001418F6"/>
    <w:rsid w:val="001428D9"/>
    <w:rsid w:val="001440C6"/>
    <w:rsid w:val="00147475"/>
    <w:rsid w:val="001475D4"/>
    <w:rsid w:val="001547D4"/>
    <w:rsid w:val="00155163"/>
    <w:rsid w:val="0015696D"/>
    <w:rsid w:val="0016141A"/>
    <w:rsid w:val="00161763"/>
    <w:rsid w:val="00161A2C"/>
    <w:rsid w:val="00162763"/>
    <w:rsid w:val="00164474"/>
    <w:rsid w:val="001718AD"/>
    <w:rsid w:val="00171F39"/>
    <w:rsid w:val="0017337D"/>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09FB"/>
    <w:rsid w:val="001C4008"/>
    <w:rsid w:val="001C425E"/>
    <w:rsid w:val="001C46DA"/>
    <w:rsid w:val="001D06F0"/>
    <w:rsid w:val="001D58B3"/>
    <w:rsid w:val="001E115C"/>
    <w:rsid w:val="001E582C"/>
    <w:rsid w:val="001F0411"/>
    <w:rsid w:val="001F1AB0"/>
    <w:rsid w:val="001F2C3D"/>
    <w:rsid w:val="001F4640"/>
    <w:rsid w:val="001F46A4"/>
    <w:rsid w:val="00202313"/>
    <w:rsid w:val="00203ECE"/>
    <w:rsid w:val="002045EB"/>
    <w:rsid w:val="0020545F"/>
    <w:rsid w:val="00206180"/>
    <w:rsid w:val="00207E4C"/>
    <w:rsid w:val="0022016B"/>
    <w:rsid w:val="00231A20"/>
    <w:rsid w:val="0023737B"/>
    <w:rsid w:val="0025680F"/>
    <w:rsid w:val="00262602"/>
    <w:rsid w:val="00262816"/>
    <w:rsid w:val="00266FE1"/>
    <w:rsid w:val="002767C9"/>
    <w:rsid w:val="002770AA"/>
    <w:rsid w:val="00277588"/>
    <w:rsid w:val="0027758F"/>
    <w:rsid w:val="00284ADA"/>
    <w:rsid w:val="00286CDA"/>
    <w:rsid w:val="00292392"/>
    <w:rsid w:val="00292E8B"/>
    <w:rsid w:val="0029404D"/>
    <w:rsid w:val="00294748"/>
    <w:rsid w:val="0029610E"/>
    <w:rsid w:val="002A0C51"/>
    <w:rsid w:val="002A3192"/>
    <w:rsid w:val="002A3DCC"/>
    <w:rsid w:val="002A778A"/>
    <w:rsid w:val="002B789B"/>
    <w:rsid w:val="002B7A1D"/>
    <w:rsid w:val="002C009C"/>
    <w:rsid w:val="002C0BCF"/>
    <w:rsid w:val="002C5D3A"/>
    <w:rsid w:val="002C7AEE"/>
    <w:rsid w:val="002D0797"/>
    <w:rsid w:val="002D1420"/>
    <w:rsid w:val="002D2803"/>
    <w:rsid w:val="002D3365"/>
    <w:rsid w:val="002D5C3B"/>
    <w:rsid w:val="002D71B3"/>
    <w:rsid w:val="002D757C"/>
    <w:rsid w:val="002E077C"/>
    <w:rsid w:val="002E1467"/>
    <w:rsid w:val="002F3AEE"/>
    <w:rsid w:val="002F4B02"/>
    <w:rsid w:val="002F6F90"/>
    <w:rsid w:val="003035FF"/>
    <w:rsid w:val="00311A46"/>
    <w:rsid w:val="00312DBE"/>
    <w:rsid w:val="00325D3D"/>
    <w:rsid w:val="003337BD"/>
    <w:rsid w:val="0033412F"/>
    <w:rsid w:val="003378D2"/>
    <w:rsid w:val="0034067D"/>
    <w:rsid w:val="003407A0"/>
    <w:rsid w:val="00340C4C"/>
    <w:rsid w:val="00343D2E"/>
    <w:rsid w:val="00356262"/>
    <w:rsid w:val="0036003F"/>
    <w:rsid w:val="0036108D"/>
    <w:rsid w:val="0036404B"/>
    <w:rsid w:val="00364A03"/>
    <w:rsid w:val="00364A30"/>
    <w:rsid w:val="00364B8C"/>
    <w:rsid w:val="00370BB1"/>
    <w:rsid w:val="00375552"/>
    <w:rsid w:val="00375D15"/>
    <w:rsid w:val="00376503"/>
    <w:rsid w:val="00381470"/>
    <w:rsid w:val="00383F5C"/>
    <w:rsid w:val="00387171"/>
    <w:rsid w:val="00391E1D"/>
    <w:rsid w:val="00395132"/>
    <w:rsid w:val="00395172"/>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2CD3"/>
    <w:rsid w:val="003F63B9"/>
    <w:rsid w:val="003F7B52"/>
    <w:rsid w:val="00400454"/>
    <w:rsid w:val="00404847"/>
    <w:rsid w:val="00406351"/>
    <w:rsid w:val="00407DB9"/>
    <w:rsid w:val="004101EC"/>
    <w:rsid w:val="004133F2"/>
    <w:rsid w:val="00414ED4"/>
    <w:rsid w:val="00416248"/>
    <w:rsid w:val="0041707A"/>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4C87"/>
    <w:rsid w:val="00485F00"/>
    <w:rsid w:val="00486576"/>
    <w:rsid w:val="0049154B"/>
    <w:rsid w:val="00494516"/>
    <w:rsid w:val="00495B90"/>
    <w:rsid w:val="00497100"/>
    <w:rsid w:val="004A03D0"/>
    <w:rsid w:val="004A14BF"/>
    <w:rsid w:val="004A18EF"/>
    <w:rsid w:val="004A1BB9"/>
    <w:rsid w:val="004A62BF"/>
    <w:rsid w:val="004B345F"/>
    <w:rsid w:val="004B48F5"/>
    <w:rsid w:val="004C2B6B"/>
    <w:rsid w:val="004C5287"/>
    <w:rsid w:val="004C5A3A"/>
    <w:rsid w:val="004C7A77"/>
    <w:rsid w:val="004D067F"/>
    <w:rsid w:val="004D19B8"/>
    <w:rsid w:val="004D5073"/>
    <w:rsid w:val="004D7D61"/>
    <w:rsid w:val="004E1773"/>
    <w:rsid w:val="004E2D27"/>
    <w:rsid w:val="004E3AEB"/>
    <w:rsid w:val="004E5D2A"/>
    <w:rsid w:val="004E6F8B"/>
    <w:rsid w:val="004F0791"/>
    <w:rsid w:val="004F0CBB"/>
    <w:rsid w:val="004F1944"/>
    <w:rsid w:val="004F3485"/>
    <w:rsid w:val="004F6880"/>
    <w:rsid w:val="00502BDA"/>
    <w:rsid w:val="00503783"/>
    <w:rsid w:val="00510465"/>
    <w:rsid w:val="00512F2B"/>
    <w:rsid w:val="00514BBB"/>
    <w:rsid w:val="0052018D"/>
    <w:rsid w:val="00525357"/>
    <w:rsid w:val="00541A73"/>
    <w:rsid w:val="00542F04"/>
    <w:rsid w:val="00543B62"/>
    <w:rsid w:val="005447D6"/>
    <w:rsid w:val="005504E2"/>
    <w:rsid w:val="00552B99"/>
    <w:rsid w:val="005530D4"/>
    <w:rsid w:val="005549EF"/>
    <w:rsid w:val="00555C51"/>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D235F"/>
    <w:rsid w:val="005F5245"/>
    <w:rsid w:val="00600CDE"/>
    <w:rsid w:val="0060282C"/>
    <w:rsid w:val="00602E21"/>
    <w:rsid w:val="00604F1F"/>
    <w:rsid w:val="0060694B"/>
    <w:rsid w:val="006122D7"/>
    <w:rsid w:val="00612A86"/>
    <w:rsid w:val="0061560B"/>
    <w:rsid w:val="006213B7"/>
    <w:rsid w:val="00621CD7"/>
    <w:rsid w:val="00623594"/>
    <w:rsid w:val="00631B56"/>
    <w:rsid w:val="006320B2"/>
    <w:rsid w:val="006325C9"/>
    <w:rsid w:val="00632632"/>
    <w:rsid w:val="00634E8C"/>
    <w:rsid w:val="0064161D"/>
    <w:rsid w:val="00642865"/>
    <w:rsid w:val="00643325"/>
    <w:rsid w:val="006446C7"/>
    <w:rsid w:val="0065169B"/>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36A0"/>
    <w:rsid w:val="006A3DF0"/>
    <w:rsid w:val="006A5C46"/>
    <w:rsid w:val="006A6B5E"/>
    <w:rsid w:val="006A7F95"/>
    <w:rsid w:val="006C0239"/>
    <w:rsid w:val="006C33A4"/>
    <w:rsid w:val="006C7F19"/>
    <w:rsid w:val="006D05F1"/>
    <w:rsid w:val="006D090F"/>
    <w:rsid w:val="006D330D"/>
    <w:rsid w:val="006D3E06"/>
    <w:rsid w:val="006D7141"/>
    <w:rsid w:val="006E056F"/>
    <w:rsid w:val="006E09C1"/>
    <w:rsid w:val="006E1E13"/>
    <w:rsid w:val="006E26EE"/>
    <w:rsid w:val="006E3498"/>
    <w:rsid w:val="006E423D"/>
    <w:rsid w:val="006E51BB"/>
    <w:rsid w:val="006E6E5D"/>
    <w:rsid w:val="006F0A24"/>
    <w:rsid w:val="006F3006"/>
    <w:rsid w:val="006F3A70"/>
    <w:rsid w:val="006F7F19"/>
    <w:rsid w:val="00700193"/>
    <w:rsid w:val="00702442"/>
    <w:rsid w:val="00704C0C"/>
    <w:rsid w:val="007129B2"/>
    <w:rsid w:val="00716623"/>
    <w:rsid w:val="007177D2"/>
    <w:rsid w:val="00717FB3"/>
    <w:rsid w:val="00720388"/>
    <w:rsid w:val="007209C9"/>
    <w:rsid w:val="00725725"/>
    <w:rsid w:val="00730B94"/>
    <w:rsid w:val="0073263D"/>
    <w:rsid w:val="007347FD"/>
    <w:rsid w:val="0073575A"/>
    <w:rsid w:val="00735AE9"/>
    <w:rsid w:val="007374F5"/>
    <w:rsid w:val="007400AB"/>
    <w:rsid w:val="0074183C"/>
    <w:rsid w:val="00742431"/>
    <w:rsid w:val="0074728A"/>
    <w:rsid w:val="00747EF4"/>
    <w:rsid w:val="007511ED"/>
    <w:rsid w:val="00752696"/>
    <w:rsid w:val="00752FC1"/>
    <w:rsid w:val="0076097B"/>
    <w:rsid w:val="00766D00"/>
    <w:rsid w:val="00771546"/>
    <w:rsid w:val="00775BD6"/>
    <w:rsid w:val="00780A02"/>
    <w:rsid w:val="00780C1F"/>
    <w:rsid w:val="007842F5"/>
    <w:rsid w:val="0078565C"/>
    <w:rsid w:val="00787619"/>
    <w:rsid w:val="00791F50"/>
    <w:rsid w:val="0079312C"/>
    <w:rsid w:val="007A0C68"/>
    <w:rsid w:val="007A238E"/>
    <w:rsid w:val="007A4816"/>
    <w:rsid w:val="007A6260"/>
    <w:rsid w:val="007A7A54"/>
    <w:rsid w:val="007B2A96"/>
    <w:rsid w:val="007B485A"/>
    <w:rsid w:val="007B4C7D"/>
    <w:rsid w:val="007B5423"/>
    <w:rsid w:val="007B58C6"/>
    <w:rsid w:val="007C21CE"/>
    <w:rsid w:val="007C2332"/>
    <w:rsid w:val="007C4293"/>
    <w:rsid w:val="007C5899"/>
    <w:rsid w:val="007D10BB"/>
    <w:rsid w:val="007D1166"/>
    <w:rsid w:val="007D3696"/>
    <w:rsid w:val="007D39C3"/>
    <w:rsid w:val="007D4AD6"/>
    <w:rsid w:val="007D504D"/>
    <w:rsid w:val="007D7ACB"/>
    <w:rsid w:val="007F1A17"/>
    <w:rsid w:val="007F1CA6"/>
    <w:rsid w:val="007F43E5"/>
    <w:rsid w:val="007F4D43"/>
    <w:rsid w:val="007F51C5"/>
    <w:rsid w:val="00800702"/>
    <w:rsid w:val="008047A9"/>
    <w:rsid w:val="00812296"/>
    <w:rsid w:val="008125CF"/>
    <w:rsid w:val="00815565"/>
    <w:rsid w:val="00821B88"/>
    <w:rsid w:val="008224E9"/>
    <w:rsid w:val="008234BC"/>
    <w:rsid w:val="00823F6D"/>
    <w:rsid w:val="008248DF"/>
    <w:rsid w:val="00824CB9"/>
    <w:rsid w:val="00826B4D"/>
    <w:rsid w:val="00830187"/>
    <w:rsid w:val="00830EDA"/>
    <w:rsid w:val="00841206"/>
    <w:rsid w:val="00850ADB"/>
    <w:rsid w:val="00851FC3"/>
    <w:rsid w:val="008555E5"/>
    <w:rsid w:val="00860F68"/>
    <w:rsid w:val="008642EC"/>
    <w:rsid w:val="00871F94"/>
    <w:rsid w:val="0087431F"/>
    <w:rsid w:val="008750FA"/>
    <w:rsid w:val="008775D3"/>
    <w:rsid w:val="00880129"/>
    <w:rsid w:val="0088088E"/>
    <w:rsid w:val="008A3A7C"/>
    <w:rsid w:val="008B12C6"/>
    <w:rsid w:val="008B755F"/>
    <w:rsid w:val="008C601E"/>
    <w:rsid w:val="008C7474"/>
    <w:rsid w:val="008C7B12"/>
    <w:rsid w:val="008D491A"/>
    <w:rsid w:val="008D5D70"/>
    <w:rsid w:val="008D72D6"/>
    <w:rsid w:val="008D7994"/>
    <w:rsid w:val="008E2B8D"/>
    <w:rsid w:val="008F15AD"/>
    <w:rsid w:val="008F28A1"/>
    <w:rsid w:val="008F7941"/>
    <w:rsid w:val="00901F40"/>
    <w:rsid w:val="00904B1F"/>
    <w:rsid w:val="00907AE2"/>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6606E"/>
    <w:rsid w:val="00971A6B"/>
    <w:rsid w:val="00980AB9"/>
    <w:rsid w:val="00983D6F"/>
    <w:rsid w:val="00986DD6"/>
    <w:rsid w:val="00990957"/>
    <w:rsid w:val="00993AF9"/>
    <w:rsid w:val="00996DFD"/>
    <w:rsid w:val="009A3C09"/>
    <w:rsid w:val="009A6879"/>
    <w:rsid w:val="009B25D5"/>
    <w:rsid w:val="009B6553"/>
    <w:rsid w:val="009C1213"/>
    <w:rsid w:val="009E40E6"/>
    <w:rsid w:val="009F001F"/>
    <w:rsid w:val="009F1823"/>
    <w:rsid w:val="009F5A89"/>
    <w:rsid w:val="00A058B6"/>
    <w:rsid w:val="00A119E4"/>
    <w:rsid w:val="00A12026"/>
    <w:rsid w:val="00A1570D"/>
    <w:rsid w:val="00A16FD2"/>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595A"/>
    <w:rsid w:val="00A56421"/>
    <w:rsid w:val="00A56AC5"/>
    <w:rsid w:val="00A61A20"/>
    <w:rsid w:val="00A629F3"/>
    <w:rsid w:val="00A645D8"/>
    <w:rsid w:val="00A663CA"/>
    <w:rsid w:val="00A700F8"/>
    <w:rsid w:val="00A73070"/>
    <w:rsid w:val="00A746A0"/>
    <w:rsid w:val="00AA185D"/>
    <w:rsid w:val="00AA2374"/>
    <w:rsid w:val="00AA7C18"/>
    <w:rsid w:val="00AB30A3"/>
    <w:rsid w:val="00AB5091"/>
    <w:rsid w:val="00AC2426"/>
    <w:rsid w:val="00AC562F"/>
    <w:rsid w:val="00AC59F4"/>
    <w:rsid w:val="00AC7945"/>
    <w:rsid w:val="00AC7ACD"/>
    <w:rsid w:val="00AD0EEB"/>
    <w:rsid w:val="00AD1AE7"/>
    <w:rsid w:val="00AD3345"/>
    <w:rsid w:val="00AD6C7A"/>
    <w:rsid w:val="00AE2A4E"/>
    <w:rsid w:val="00AE3C7B"/>
    <w:rsid w:val="00AE5107"/>
    <w:rsid w:val="00AE5BDA"/>
    <w:rsid w:val="00AE783C"/>
    <w:rsid w:val="00AF069F"/>
    <w:rsid w:val="00AF6F56"/>
    <w:rsid w:val="00B01088"/>
    <w:rsid w:val="00B025AE"/>
    <w:rsid w:val="00B04641"/>
    <w:rsid w:val="00B105FD"/>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32AC"/>
    <w:rsid w:val="00B672C3"/>
    <w:rsid w:val="00B7196D"/>
    <w:rsid w:val="00B71D09"/>
    <w:rsid w:val="00B727DE"/>
    <w:rsid w:val="00B80090"/>
    <w:rsid w:val="00B80C17"/>
    <w:rsid w:val="00B936A6"/>
    <w:rsid w:val="00B96540"/>
    <w:rsid w:val="00B97A8A"/>
    <w:rsid w:val="00BA07E3"/>
    <w:rsid w:val="00BA1FD5"/>
    <w:rsid w:val="00BA399E"/>
    <w:rsid w:val="00BA472D"/>
    <w:rsid w:val="00BB1893"/>
    <w:rsid w:val="00BB1ABB"/>
    <w:rsid w:val="00BB6282"/>
    <w:rsid w:val="00BC0557"/>
    <w:rsid w:val="00BC06A9"/>
    <w:rsid w:val="00BC14C7"/>
    <w:rsid w:val="00BC39DB"/>
    <w:rsid w:val="00BC3D1D"/>
    <w:rsid w:val="00BD038C"/>
    <w:rsid w:val="00BD0DAC"/>
    <w:rsid w:val="00BD1311"/>
    <w:rsid w:val="00BD1B85"/>
    <w:rsid w:val="00BD6152"/>
    <w:rsid w:val="00BD7E99"/>
    <w:rsid w:val="00BE2E9C"/>
    <w:rsid w:val="00BE5F92"/>
    <w:rsid w:val="00BE6491"/>
    <w:rsid w:val="00BE64EA"/>
    <w:rsid w:val="00BE6669"/>
    <w:rsid w:val="00BF0341"/>
    <w:rsid w:val="00C0164F"/>
    <w:rsid w:val="00C01C11"/>
    <w:rsid w:val="00C01EA9"/>
    <w:rsid w:val="00C10A53"/>
    <w:rsid w:val="00C11069"/>
    <w:rsid w:val="00C11669"/>
    <w:rsid w:val="00C13F93"/>
    <w:rsid w:val="00C147D0"/>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3729"/>
    <w:rsid w:val="00C74359"/>
    <w:rsid w:val="00C7700A"/>
    <w:rsid w:val="00C772C6"/>
    <w:rsid w:val="00C82091"/>
    <w:rsid w:val="00C92C2F"/>
    <w:rsid w:val="00C939A8"/>
    <w:rsid w:val="00C93D8B"/>
    <w:rsid w:val="00C94564"/>
    <w:rsid w:val="00C95363"/>
    <w:rsid w:val="00C976F5"/>
    <w:rsid w:val="00CA00AA"/>
    <w:rsid w:val="00CA5125"/>
    <w:rsid w:val="00CA7227"/>
    <w:rsid w:val="00CB0D4A"/>
    <w:rsid w:val="00CB4F39"/>
    <w:rsid w:val="00CB7639"/>
    <w:rsid w:val="00CC0BC9"/>
    <w:rsid w:val="00CC0E91"/>
    <w:rsid w:val="00CC329B"/>
    <w:rsid w:val="00CC3BFF"/>
    <w:rsid w:val="00CD3B17"/>
    <w:rsid w:val="00CD467F"/>
    <w:rsid w:val="00CD578A"/>
    <w:rsid w:val="00CE492C"/>
    <w:rsid w:val="00CF111A"/>
    <w:rsid w:val="00CF272A"/>
    <w:rsid w:val="00CF5BDB"/>
    <w:rsid w:val="00CF5FB3"/>
    <w:rsid w:val="00D02970"/>
    <w:rsid w:val="00D05F69"/>
    <w:rsid w:val="00D070BD"/>
    <w:rsid w:val="00D106B1"/>
    <w:rsid w:val="00D10711"/>
    <w:rsid w:val="00D123F1"/>
    <w:rsid w:val="00D136A3"/>
    <w:rsid w:val="00D15C83"/>
    <w:rsid w:val="00D166CD"/>
    <w:rsid w:val="00D26168"/>
    <w:rsid w:val="00D27228"/>
    <w:rsid w:val="00D31834"/>
    <w:rsid w:val="00D32C03"/>
    <w:rsid w:val="00D357C9"/>
    <w:rsid w:val="00D36E49"/>
    <w:rsid w:val="00D43D75"/>
    <w:rsid w:val="00D50428"/>
    <w:rsid w:val="00D540EF"/>
    <w:rsid w:val="00D56EBC"/>
    <w:rsid w:val="00D61E88"/>
    <w:rsid w:val="00D6675F"/>
    <w:rsid w:val="00D67873"/>
    <w:rsid w:val="00D7535C"/>
    <w:rsid w:val="00D820E3"/>
    <w:rsid w:val="00D85E15"/>
    <w:rsid w:val="00D86169"/>
    <w:rsid w:val="00D90D1F"/>
    <w:rsid w:val="00D923EC"/>
    <w:rsid w:val="00D93C13"/>
    <w:rsid w:val="00D95F16"/>
    <w:rsid w:val="00DA0146"/>
    <w:rsid w:val="00DA2176"/>
    <w:rsid w:val="00DA38CF"/>
    <w:rsid w:val="00DA4F18"/>
    <w:rsid w:val="00DA6F6D"/>
    <w:rsid w:val="00DB33FA"/>
    <w:rsid w:val="00DB4BE2"/>
    <w:rsid w:val="00DC3B11"/>
    <w:rsid w:val="00DD3B2A"/>
    <w:rsid w:val="00DD58D5"/>
    <w:rsid w:val="00DE1397"/>
    <w:rsid w:val="00DE2D06"/>
    <w:rsid w:val="00DE54DF"/>
    <w:rsid w:val="00DF0BC4"/>
    <w:rsid w:val="00DF3425"/>
    <w:rsid w:val="00DF777A"/>
    <w:rsid w:val="00E01046"/>
    <w:rsid w:val="00E023CA"/>
    <w:rsid w:val="00E07B65"/>
    <w:rsid w:val="00E07ED8"/>
    <w:rsid w:val="00E113A7"/>
    <w:rsid w:val="00E11B9F"/>
    <w:rsid w:val="00E17B84"/>
    <w:rsid w:val="00E30159"/>
    <w:rsid w:val="00E330E4"/>
    <w:rsid w:val="00E36A0B"/>
    <w:rsid w:val="00E40564"/>
    <w:rsid w:val="00E40AF9"/>
    <w:rsid w:val="00E44970"/>
    <w:rsid w:val="00E46B93"/>
    <w:rsid w:val="00E5481E"/>
    <w:rsid w:val="00E55380"/>
    <w:rsid w:val="00E57269"/>
    <w:rsid w:val="00E57507"/>
    <w:rsid w:val="00E621EF"/>
    <w:rsid w:val="00E64570"/>
    <w:rsid w:val="00E6786C"/>
    <w:rsid w:val="00E7093C"/>
    <w:rsid w:val="00E748ED"/>
    <w:rsid w:val="00E83FCB"/>
    <w:rsid w:val="00E83FDF"/>
    <w:rsid w:val="00E84459"/>
    <w:rsid w:val="00E848BE"/>
    <w:rsid w:val="00E9353E"/>
    <w:rsid w:val="00E94198"/>
    <w:rsid w:val="00E94447"/>
    <w:rsid w:val="00E97B96"/>
    <w:rsid w:val="00EA0DC4"/>
    <w:rsid w:val="00EA2137"/>
    <w:rsid w:val="00EA2199"/>
    <w:rsid w:val="00EA360F"/>
    <w:rsid w:val="00EA3E00"/>
    <w:rsid w:val="00EA3E7B"/>
    <w:rsid w:val="00EB2697"/>
    <w:rsid w:val="00EB3461"/>
    <w:rsid w:val="00EB36A6"/>
    <w:rsid w:val="00EB604B"/>
    <w:rsid w:val="00EC2DF8"/>
    <w:rsid w:val="00EC3902"/>
    <w:rsid w:val="00EC6571"/>
    <w:rsid w:val="00ED25BE"/>
    <w:rsid w:val="00ED639D"/>
    <w:rsid w:val="00EE3A05"/>
    <w:rsid w:val="00EE647A"/>
    <w:rsid w:val="00EE6844"/>
    <w:rsid w:val="00EE7B13"/>
    <w:rsid w:val="00F05020"/>
    <w:rsid w:val="00F07787"/>
    <w:rsid w:val="00F109FE"/>
    <w:rsid w:val="00F152D2"/>
    <w:rsid w:val="00F15B00"/>
    <w:rsid w:val="00F21A64"/>
    <w:rsid w:val="00F2220B"/>
    <w:rsid w:val="00F25C0A"/>
    <w:rsid w:val="00F31E7D"/>
    <w:rsid w:val="00F32552"/>
    <w:rsid w:val="00F33A8D"/>
    <w:rsid w:val="00F34582"/>
    <w:rsid w:val="00F3535D"/>
    <w:rsid w:val="00F3648D"/>
    <w:rsid w:val="00F4530B"/>
    <w:rsid w:val="00F54B97"/>
    <w:rsid w:val="00F56F44"/>
    <w:rsid w:val="00F62A1B"/>
    <w:rsid w:val="00F6460A"/>
    <w:rsid w:val="00F658D7"/>
    <w:rsid w:val="00F67A4F"/>
    <w:rsid w:val="00F739A6"/>
    <w:rsid w:val="00F75302"/>
    <w:rsid w:val="00F756A7"/>
    <w:rsid w:val="00F778F3"/>
    <w:rsid w:val="00F807EF"/>
    <w:rsid w:val="00F81DD5"/>
    <w:rsid w:val="00F82AFB"/>
    <w:rsid w:val="00F84175"/>
    <w:rsid w:val="00F87EB2"/>
    <w:rsid w:val="00F92ABC"/>
    <w:rsid w:val="00F96A0E"/>
    <w:rsid w:val="00F971C5"/>
    <w:rsid w:val="00F97E32"/>
    <w:rsid w:val="00FA06D0"/>
    <w:rsid w:val="00FA0B4C"/>
    <w:rsid w:val="00FA3B92"/>
    <w:rsid w:val="00FA4F18"/>
    <w:rsid w:val="00FB7D30"/>
    <w:rsid w:val="00FC4E5A"/>
    <w:rsid w:val="00FC726C"/>
    <w:rsid w:val="00FC7311"/>
    <w:rsid w:val="00FC7EE8"/>
    <w:rsid w:val="00FD2786"/>
    <w:rsid w:val="00FD322A"/>
    <w:rsid w:val="00FD3B0F"/>
    <w:rsid w:val="00FD54AE"/>
    <w:rsid w:val="00FD7BB7"/>
    <w:rsid w:val="00FE01FA"/>
    <w:rsid w:val="00FE08C7"/>
    <w:rsid w:val="00FE0E2D"/>
    <w:rsid w:val="00FE3425"/>
    <w:rsid w:val="00FF2E32"/>
    <w:rsid w:val="00FF5870"/>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6AC5"/>
    <w:rPr>
      <w:rFonts w:ascii="Tahoma" w:hAnsi="Tahoma" w:cs="Tahoma"/>
      <w:sz w:val="16"/>
      <w:szCs w:val="16"/>
    </w:rPr>
  </w:style>
  <w:style w:type="character" w:customStyle="1" w:styleId="BalloonTextChar">
    <w:name w:val="Balloon Text Char"/>
    <w:basedOn w:val="DefaultParagraphFont"/>
    <w:link w:val="BalloonText"/>
    <w:uiPriority w:val="99"/>
    <w:semiHidden/>
    <w:rsid w:val="006A730B"/>
    <w:rPr>
      <w:sz w:val="0"/>
      <w:szCs w:val="0"/>
    </w:rPr>
  </w:style>
  <w:style w:type="paragraph" w:styleId="NoSpacing">
    <w:name w:val="No Spacing"/>
    <w:uiPriority w:val="99"/>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102843260">
      <w:marLeft w:val="0"/>
      <w:marRight w:val="0"/>
      <w:marTop w:val="0"/>
      <w:marBottom w:val="0"/>
      <w:divBdr>
        <w:top w:val="none" w:sz="0" w:space="0" w:color="auto"/>
        <w:left w:val="none" w:sz="0" w:space="0" w:color="auto"/>
        <w:bottom w:val="none" w:sz="0" w:space="0" w:color="auto"/>
        <w:right w:val="none" w:sz="0" w:space="0" w:color="auto"/>
      </w:divBdr>
      <w:divsChild>
        <w:div w:id="1102843259">
          <w:marLeft w:val="0"/>
          <w:marRight w:val="0"/>
          <w:marTop w:val="0"/>
          <w:marBottom w:val="0"/>
          <w:divBdr>
            <w:top w:val="none" w:sz="0" w:space="0" w:color="auto"/>
            <w:left w:val="none" w:sz="0" w:space="0" w:color="auto"/>
            <w:bottom w:val="none" w:sz="0" w:space="0" w:color="auto"/>
            <w:right w:val="none" w:sz="0" w:space="0" w:color="auto"/>
          </w:divBdr>
        </w:div>
        <w:div w:id="1102843261">
          <w:marLeft w:val="0"/>
          <w:marRight w:val="0"/>
          <w:marTop w:val="0"/>
          <w:marBottom w:val="0"/>
          <w:divBdr>
            <w:top w:val="none" w:sz="0" w:space="0" w:color="auto"/>
            <w:left w:val="none" w:sz="0" w:space="0" w:color="auto"/>
            <w:bottom w:val="none" w:sz="0" w:space="0" w:color="auto"/>
            <w:right w:val="none" w:sz="0" w:space="0" w:color="auto"/>
          </w:divBdr>
        </w:div>
        <w:div w:id="1102843262">
          <w:marLeft w:val="0"/>
          <w:marRight w:val="0"/>
          <w:marTop w:val="0"/>
          <w:marBottom w:val="0"/>
          <w:divBdr>
            <w:top w:val="none" w:sz="0" w:space="0" w:color="auto"/>
            <w:left w:val="none" w:sz="0" w:space="0" w:color="auto"/>
            <w:bottom w:val="none" w:sz="0" w:space="0" w:color="auto"/>
            <w:right w:val="none" w:sz="0" w:space="0" w:color="auto"/>
          </w:divBdr>
        </w:div>
        <w:div w:id="1102843263">
          <w:marLeft w:val="0"/>
          <w:marRight w:val="0"/>
          <w:marTop w:val="0"/>
          <w:marBottom w:val="0"/>
          <w:divBdr>
            <w:top w:val="none" w:sz="0" w:space="0" w:color="auto"/>
            <w:left w:val="none" w:sz="0" w:space="0" w:color="auto"/>
            <w:bottom w:val="none" w:sz="0" w:space="0" w:color="auto"/>
            <w:right w:val="none" w:sz="0" w:space="0" w:color="auto"/>
          </w:divBdr>
        </w:div>
        <w:div w:id="1102843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750</Words>
  <Characters>4281</Characters>
  <Application>Microsoft Office Outlook</Application>
  <DocSecurity>0</DocSecurity>
  <Lines>0</Lines>
  <Paragraphs>0</Paragraphs>
  <ScaleCrop>false</ScaleCrop>
  <Company>Arcata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subject/>
  <dc:creator>Debbie E.</dc:creator>
  <cp:keywords/>
  <dc:description/>
  <cp:lastModifiedBy>Annemarie</cp:lastModifiedBy>
  <cp:revision>2</cp:revision>
  <cp:lastPrinted>2013-10-14T23:04:00Z</cp:lastPrinted>
  <dcterms:created xsi:type="dcterms:W3CDTF">2013-10-15T23:02:00Z</dcterms:created>
  <dcterms:modified xsi:type="dcterms:W3CDTF">2013-10-15T23:02:00Z</dcterms:modified>
</cp:coreProperties>
</file>